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330F0" w14:textId="040DEE28" w:rsidR="00882341" w:rsidRPr="00882341" w:rsidRDefault="00882341" w:rsidP="00882341">
      <w:pPr>
        <w:jc w:val="center"/>
        <w:rPr>
          <w:rFonts w:ascii="DINOT" w:hAnsi="DINOT"/>
          <w:b/>
          <w:bCs/>
        </w:rPr>
      </w:pPr>
      <w:r w:rsidRPr="00882341">
        <w:rPr>
          <w:rFonts w:ascii="DINOT" w:hAnsi="DINOT"/>
          <w:b/>
          <w:bCs/>
        </w:rPr>
        <w:t>Lesson Planning Questions for MCAS Considerations</w:t>
      </w:r>
      <w:r w:rsidRPr="00882341">
        <w:rPr>
          <w:rFonts w:ascii="DINOT" w:hAnsi="DINOT"/>
          <w:noProof/>
        </w:rPr>
        <w:drawing>
          <wp:anchor distT="0" distB="0" distL="114300" distR="114300" simplePos="0" relativeHeight="251658240" behindDoc="0" locked="0" layoutInCell="1" allowOverlap="1" wp14:anchorId="3CE83677" wp14:editId="5D21B1E9">
            <wp:simplePos x="0" y="0"/>
            <wp:positionH relativeFrom="column">
              <wp:posOffset>5181600</wp:posOffset>
            </wp:positionH>
            <wp:positionV relativeFrom="paragraph">
              <wp:posOffset>-716280</wp:posOffset>
            </wp:positionV>
            <wp:extent cx="1298068" cy="722403"/>
            <wp:effectExtent l="0" t="0" r="0" b="1905"/>
            <wp:wrapNone/>
            <wp:docPr id="1249522070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22070" name="Picture 1" descr="A blue and orang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03" cy="72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4939"/>
        <w:gridCol w:w="4701"/>
      </w:tblGrid>
      <w:tr w:rsidR="00882341" w:rsidRPr="00882341" w14:paraId="09C2A274" w14:textId="77777777" w:rsidTr="00882341">
        <w:tc>
          <w:tcPr>
            <w:tcW w:w="4939" w:type="dxa"/>
          </w:tcPr>
          <w:p w14:paraId="3CBC5B45" w14:textId="48F36AB7" w:rsidR="00882341" w:rsidRPr="00882341" w:rsidRDefault="00882341" w:rsidP="00882341">
            <w:pPr>
              <w:jc w:val="center"/>
              <w:rPr>
                <w:rFonts w:ascii="DINOT" w:hAnsi="DINOT"/>
                <w:b/>
                <w:bCs/>
              </w:rPr>
            </w:pPr>
            <w:r w:rsidRPr="00882341">
              <w:rPr>
                <w:rFonts w:ascii="DINOT" w:hAnsi="DINOT"/>
                <w:b/>
                <w:bCs/>
              </w:rPr>
              <w:t>Consideration</w:t>
            </w:r>
          </w:p>
        </w:tc>
        <w:tc>
          <w:tcPr>
            <w:tcW w:w="4701" w:type="dxa"/>
          </w:tcPr>
          <w:p w14:paraId="21064CF2" w14:textId="361C94CE" w:rsidR="00882341" w:rsidRPr="00882341" w:rsidRDefault="00882341" w:rsidP="00882341">
            <w:pPr>
              <w:jc w:val="center"/>
              <w:rPr>
                <w:rFonts w:ascii="DINOT" w:hAnsi="DINOT"/>
                <w:b/>
                <w:bCs/>
              </w:rPr>
            </w:pPr>
            <w:r w:rsidRPr="00882341">
              <w:rPr>
                <w:rFonts w:ascii="DINOT" w:hAnsi="DINOT"/>
                <w:b/>
                <w:bCs/>
              </w:rPr>
              <w:t>Response</w:t>
            </w:r>
          </w:p>
        </w:tc>
      </w:tr>
      <w:tr w:rsidR="00882341" w:rsidRPr="00882341" w14:paraId="4C77354F" w14:textId="77777777" w:rsidTr="00882341">
        <w:tc>
          <w:tcPr>
            <w:tcW w:w="4939" w:type="dxa"/>
          </w:tcPr>
          <w:p w14:paraId="0ADEFB02" w14:textId="2665E8F8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 xml:space="preserve">Are there any environmental factors in the classroom (e.g., strong smells, cleaning products, </w:t>
            </w:r>
            <w:r w:rsidRPr="00882341">
              <w:rPr>
                <w:rFonts w:ascii="DINOT" w:hAnsi="DINOT"/>
              </w:rPr>
              <w:t>foods</w:t>
            </w:r>
            <w:r w:rsidRPr="00882341">
              <w:rPr>
                <w:rFonts w:ascii="DINOT" w:hAnsi="DINOT"/>
              </w:rPr>
              <w:t>) that might trigger MCAS symptoms?</w:t>
            </w:r>
          </w:p>
        </w:tc>
        <w:tc>
          <w:tcPr>
            <w:tcW w:w="4701" w:type="dxa"/>
          </w:tcPr>
          <w:p w14:paraId="27503E6A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1DD38C0F" w14:textId="77777777" w:rsidTr="00882341">
        <w:tc>
          <w:tcPr>
            <w:tcW w:w="4939" w:type="dxa"/>
          </w:tcPr>
          <w:p w14:paraId="1444F882" w14:textId="7235C383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ensure the classroom environment is as allergen-free as possible?</w:t>
            </w:r>
          </w:p>
        </w:tc>
        <w:tc>
          <w:tcPr>
            <w:tcW w:w="4701" w:type="dxa"/>
          </w:tcPr>
          <w:p w14:paraId="34FE60C7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45833810" w14:textId="77777777" w:rsidTr="00882341">
        <w:tc>
          <w:tcPr>
            <w:tcW w:w="4939" w:type="dxa"/>
          </w:tcPr>
          <w:p w14:paraId="57B0E627" w14:textId="3F8B5C21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Does the lesson plan involve food, snacks, or cooking activities that might expose students to common MCAS triggers (e.g., preservatives, artificial dyes, or certain foods)?</w:t>
            </w:r>
          </w:p>
        </w:tc>
        <w:tc>
          <w:tcPr>
            <w:tcW w:w="4701" w:type="dxa"/>
          </w:tcPr>
          <w:p w14:paraId="387A43AE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61EC9769" w14:textId="77777777" w:rsidTr="00882341">
        <w:tc>
          <w:tcPr>
            <w:tcW w:w="4939" w:type="dxa"/>
          </w:tcPr>
          <w:p w14:paraId="560A8D16" w14:textId="536B35B7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provide alternatives or modify activities to accommodate students with MCAS?</w:t>
            </w:r>
          </w:p>
        </w:tc>
        <w:tc>
          <w:tcPr>
            <w:tcW w:w="4701" w:type="dxa"/>
          </w:tcPr>
          <w:p w14:paraId="6DD36593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66B824CD" w14:textId="77777777" w:rsidTr="00882341">
        <w:tc>
          <w:tcPr>
            <w:tcW w:w="4939" w:type="dxa"/>
          </w:tcPr>
          <w:p w14:paraId="4C797D45" w14:textId="4C7AFE48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Does the lesson involve high-stress activities, such as public speaking or timed assessments, which could exacerbate MCAS symptoms?</w:t>
            </w:r>
            <w:r w:rsidRPr="00882341">
              <w:rPr>
                <w:rFonts w:ascii="DINOT" w:hAnsi="DINOT"/>
              </w:rPr>
              <w:t xml:space="preserve"> If so, h</w:t>
            </w:r>
            <w:r w:rsidRPr="00882341">
              <w:rPr>
                <w:rFonts w:ascii="DINOT" w:hAnsi="DINOT"/>
              </w:rPr>
              <w:t>ow can I incorporate stress-reducing techniques or provide accommodations to help manage anxiety?</w:t>
            </w:r>
          </w:p>
        </w:tc>
        <w:tc>
          <w:tcPr>
            <w:tcW w:w="4701" w:type="dxa"/>
          </w:tcPr>
          <w:p w14:paraId="6BC7B002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2D4AAC67" w14:textId="77777777" w:rsidTr="00882341">
        <w:tc>
          <w:tcPr>
            <w:tcW w:w="4939" w:type="dxa"/>
          </w:tcPr>
          <w:p w14:paraId="2EFF3A64" w14:textId="6D053F28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create a flexible environment that allows students to move or take breaks as needed?</w:t>
            </w:r>
          </w:p>
        </w:tc>
        <w:tc>
          <w:tcPr>
            <w:tcW w:w="4701" w:type="dxa"/>
          </w:tcPr>
          <w:p w14:paraId="106FD4FD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2507E767" w14:textId="77777777" w:rsidTr="00882341">
        <w:tc>
          <w:tcPr>
            <w:tcW w:w="4939" w:type="dxa"/>
          </w:tcPr>
          <w:p w14:paraId="00D42B14" w14:textId="057DE873" w:rsidR="00882341" w:rsidRPr="00882341" w:rsidRDefault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Are there any sensory elements (e.g., bright lights, loud noises, strong visuals) in the lesson that could be triggering?</w:t>
            </w:r>
            <w:r>
              <w:rPr>
                <w:rFonts w:ascii="DINOT" w:hAnsi="DINOT"/>
              </w:rPr>
              <w:t xml:space="preserve"> </w:t>
            </w:r>
            <w:r w:rsidRPr="00882341">
              <w:rPr>
                <w:rFonts w:ascii="DINOT" w:hAnsi="DINOT"/>
              </w:rPr>
              <w:t>How can I adjust these elements or offer alternatives for students who may be sensitive?</w:t>
            </w:r>
          </w:p>
        </w:tc>
        <w:tc>
          <w:tcPr>
            <w:tcW w:w="4701" w:type="dxa"/>
          </w:tcPr>
          <w:p w14:paraId="66855B2E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1C17CBFE" w14:textId="77777777" w:rsidTr="00882341">
        <w:tc>
          <w:tcPr>
            <w:tcW w:w="4939" w:type="dxa"/>
          </w:tcPr>
          <w:p w14:paraId="4E13A28A" w14:textId="326E3620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Have I reviewed the individual health plans of students with MCAS to ensure my lesson plan meets their needs?</w:t>
            </w:r>
          </w:p>
        </w:tc>
        <w:tc>
          <w:tcPr>
            <w:tcW w:w="4701" w:type="dxa"/>
          </w:tcPr>
          <w:p w14:paraId="624F6D0F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0166EE1C" w14:textId="77777777" w:rsidTr="00882341">
        <w:tc>
          <w:tcPr>
            <w:tcW w:w="4939" w:type="dxa"/>
          </w:tcPr>
          <w:p w14:paraId="4216F1CA" w14:textId="35CEEE7E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What specific accommodations or modifications do I need to include to support these students?</w:t>
            </w:r>
          </w:p>
        </w:tc>
        <w:tc>
          <w:tcPr>
            <w:tcW w:w="4701" w:type="dxa"/>
          </w:tcPr>
          <w:p w14:paraId="05469FA3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5352BC6E" w14:textId="77777777" w:rsidTr="00882341">
        <w:tc>
          <w:tcPr>
            <w:tcW w:w="4939" w:type="dxa"/>
          </w:tcPr>
          <w:p w14:paraId="7CAFC2E2" w14:textId="78AADCA5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will I communicate any potential triggers in advance to students and parents?</w:t>
            </w:r>
          </w:p>
        </w:tc>
        <w:tc>
          <w:tcPr>
            <w:tcW w:w="4701" w:type="dxa"/>
          </w:tcPr>
          <w:p w14:paraId="7DD44472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507203FD" w14:textId="77777777" w:rsidTr="00882341">
        <w:tc>
          <w:tcPr>
            <w:tcW w:w="4939" w:type="dxa"/>
          </w:tcPr>
          <w:p w14:paraId="2C498BBB" w14:textId="0EC85D36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Are there ways to include students with MCAS in all activities, with modifications if necessary?</w:t>
            </w:r>
          </w:p>
        </w:tc>
        <w:tc>
          <w:tcPr>
            <w:tcW w:w="4701" w:type="dxa"/>
          </w:tcPr>
          <w:p w14:paraId="1C825E8D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38FF6618" w14:textId="77777777" w:rsidTr="00882341">
        <w:tc>
          <w:tcPr>
            <w:tcW w:w="4939" w:type="dxa"/>
          </w:tcPr>
          <w:p w14:paraId="022289F6" w14:textId="7E47CA8D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How can I solicit feedback from students with MCAS about what works for them in the classroom?</w:t>
            </w:r>
          </w:p>
        </w:tc>
        <w:tc>
          <w:tcPr>
            <w:tcW w:w="4701" w:type="dxa"/>
          </w:tcPr>
          <w:p w14:paraId="021349B5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  <w:tr w:rsidR="00882341" w:rsidRPr="00882341" w14:paraId="1318549A" w14:textId="77777777" w:rsidTr="00882341">
        <w:tc>
          <w:tcPr>
            <w:tcW w:w="4939" w:type="dxa"/>
          </w:tcPr>
          <w:p w14:paraId="0A46C809" w14:textId="29A76595" w:rsidR="00882341" w:rsidRPr="00882341" w:rsidRDefault="00882341" w:rsidP="00882341">
            <w:pPr>
              <w:rPr>
                <w:rFonts w:ascii="DINOT" w:hAnsi="DINOT"/>
              </w:rPr>
            </w:pPr>
            <w:r w:rsidRPr="00882341">
              <w:rPr>
                <w:rFonts w:ascii="DINOT" w:hAnsi="DINOT"/>
              </w:rPr>
              <w:t>Wh</w:t>
            </w:r>
            <w:r w:rsidRPr="00882341">
              <w:rPr>
                <w:rFonts w:ascii="DINOT" w:hAnsi="DINOT"/>
              </w:rPr>
              <w:t>at strategies can I implement to regularly check in and adjust plans based on their needs?</w:t>
            </w:r>
          </w:p>
        </w:tc>
        <w:tc>
          <w:tcPr>
            <w:tcW w:w="4701" w:type="dxa"/>
          </w:tcPr>
          <w:p w14:paraId="5874C78D" w14:textId="77777777" w:rsidR="00882341" w:rsidRPr="00882341" w:rsidRDefault="00882341">
            <w:pPr>
              <w:rPr>
                <w:rFonts w:ascii="DINOT" w:hAnsi="DINOT"/>
              </w:rPr>
            </w:pPr>
          </w:p>
        </w:tc>
      </w:tr>
    </w:tbl>
    <w:p w14:paraId="21737C1A" w14:textId="77777777" w:rsidR="00897C3F" w:rsidRPr="00882341" w:rsidRDefault="00897C3F">
      <w:pPr>
        <w:rPr>
          <w:rFonts w:ascii="DINOT" w:hAnsi="DINOT"/>
        </w:rPr>
      </w:pPr>
    </w:p>
    <w:sectPr w:rsidR="00897C3F" w:rsidRPr="00882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INO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2070C"/>
    <w:multiLevelType w:val="multilevel"/>
    <w:tmpl w:val="24D46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641D9"/>
    <w:multiLevelType w:val="multilevel"/>
    <w:tmpl w:val="B73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7401E"/>
    <w:multiLevelType w:val="multilevel"/>
    <w:tmpl w:val="F15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A2D57"/>
    <w:multiLevelType w:val="multilevel"/>
    <w:tmpl w:val="4476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6037C"/>
    <w:multiLevelType w:val="multilevel"/>
    <w:tmpl w:val="C1F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101749">
    <w:abstractNumId w:val="1"/>
  </w:num>
  <w:num w:numId="2" w16cid:durableId="1217933925">
    <w:abstractNumId w:val="2"/>
  </w:num>
  <w:num w:numId="3" w16cid:durableId="229849843">
    <w:abstractNumId w:val="4"/>
  </w:num>
  <w:num w:numId="4" w16cid:durableId="1432169336">
    <w:abstractNumId w:val="0"/>
  </w:num>
  <w:num w:numId="5" w16cid:durableId="1707563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41"/>
    <w:rsid w:val="00025F5A"/>
    <w:rsid w:val="00117077"/>
    <w:rsid w:val="00882341"/>
    <w:rsid w:val="00897C3F"/>
    <w:rsid w:val="008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8D9E2"/>
  <w15:chartTrackingRefBased/>
  <w15:docId w15:val="{7F4C3AA8-8428-42C9-B1BB-4C95162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82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2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5B0286328C5468A2CA9DD238D5504" ma:contentTypeVersion="17" ma:contentTypeDescription="Create a new document." ma:contentTypeScope="" ma:versionID="6558c1e84816a600362950bec0da36eb">
  <xsd:schema xmlns:xsd="http://www.w3.org/2001/XMLSchema" xmlns:xs="http://www.w3.org/2001/XMLSchema" xmlns:p="http://schemas.microsoft.com/office/2006/metadata/properties" xmlns:ns2="85523b60-f0a3-42fe-bf7d-2b3afc1d7a4e" xmlns:ns3="8444add6-9abc-404f-83e3-e63620936f7d" targetNamespace="http://schemas.microsoft.com/office/2006/metadata/properties" ma:root="true" ma:fieldsID="f1d4cd4f76c25d340bef74fb4bcda573" ns2:_="" ns3:_="">
    <xsd:import namespace="85523b60-f0a3-42fe-bf7d-2b3afc1d7a4e"/>
    <xsd:import namespace="8444add6-9abc-404f-83e3-e63620936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23b60-f0a3-42fe-bf7d-2b3afc1d7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4add6-9abc-404f-83e3-e63620936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5c03ad-5ab0-4ebf-9f56-841091a10554}" ma:internalName="TaxCatchAll" ma:showField="CatchAllData" ma:web="8444add6-9abc-404f-83e3-e63620936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23b60-f0a3-42fe-bf7d-2b3afc1d7a4e">
      <Terms xmlns="http://schemas.microsoft.com/office/infopath/2007/PartnerControls"/>
    </lcf76f155ced4ddcb4097134ff3c332f>
    <TaxCatchAll xmlns="8444add6-9abc-404f-83e3-e63620936f7d" xsi:nil="true"/>
  </documentManagement>
</p:properties>
</file>

<file path=customXml/itemProps1.xml><?xml version="1.0" encoding="utf-8"?>
<ds:datastoreItem xmlns:ds="http://schemas.openxmlformats.org/officeDocument/2006/customXml" ds:itemID="{3E458AD3-E4CA-4C23-9A92-0F2BF26AB87C}"/>
</file>

<file path=customXml/itemProps2.xml><?xml version="1.0" encoding="utf-8"?>
<ds:datastoreItem xmlns:ds="http://schemas.openxmlformats.org/officeDocument/2006/customXml" ds:itemID="{8335C973-51F1-473B-A995-06B1F342FDC1}"/>
</file>

<file path=customXml/itemProps3.xml><?xml version="1.0" encoding="utf-8"?>
<ds:datastoreItem xmlns:ds="http://schemas.openxmlformats.org/officeDocument/2006/customXml" ds:itemID="{F29EFAED-31C3-43C5-B607-5C3072A7A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1434</Characters>
  <Application>Microsoft Office Word</Application>
  <DocSecurity>0</DocSecurity>
  <Lines>68</Lines>
  <Paragraphs>19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Mason</dc:creator>
  <cp:keywords/>
  <dc:description/>
  <cp:lastModifiedBy>Joy Mason</cp:lastModifiedBy>
  <cp:revision>1</cp:revision>
  <dcterms:created xsi:type="dcterms:W3CDTF">2024-09-09T12:28:00Z</dcterms:created>
  <dcterms:modified xsi:type="dcterms:W3CDTF">2024-09-09T12:37:00Z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3b59d9b4-1dc2-478f-adaa-1a01cf4a3817</vt:lpwstr>
  </property>
  <property fmtid="{D5CDD505-2E9C-101B-9397-08002B2CF9AE}" pid="3" name="ContentTypeId">
    <vt:lpwstr>0x0101004415B0286328C5468A2CA9DD238D5504</vt:lpwstr>
  </property>
</Properties>
</file>